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AC00" w14:textId="77777777" w:rsidR="0010463B" w:rsidRDefault="00655098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26"/>
          <w:szCs w:val="26"/>
        </w:rPr>
        <w:t>Annex: Das Festival im Überblick</w:t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 w:val="30"/>
          <w:szCs w:val="30"/>
        </w:rPr>
        <w:tab/>
      </w:r>
      <w:r>
        <w:rPr>
          <w:rFonts w:ascii="Arial" w:hAnsi="Arial"/>
          <w:b/>
          <w:szCs w:val="22"/>
        </w:rPr>
        <w:t>3.3.2023</w:t>
      </w:r>
    </w:p>
    <w:p w14:paraId="349544D5" w14:textId="77777777" w:rsidR="0010463B" w:rsidRDefault="00655098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color w:val="00B0F0"/>
          <w:sz w:val="26"/>
          <w:szCs w:val="26"/>
        </w:rPr>
        <w:t>Say</w:t>
      </w:r>
      <w:r>
        <w:rPr>
          <w:rFonts w:ascii="Arial" w:hAnsi="Arial"/>
          <w:b/>
          <w:color w:val="00B0F0"/>
          <w:sz w:val="26"/>
          <w:szCs w:val="26"/>
          <w:lang w:val="tr-TR"/>
        </w:rPr>
        <w:t>ı</w:t>
      </w:r>
      <w:r>
        <w:rPr>
          <w:rFonts w:ascii="Arial" w:hAnsi="Arial"/>
          <w:b/>
          <w:color w:val="00B0F0"/>
          <w:sz w:val="26"/>
          <w:szCs w:val="26"/>
        </w:rPr>
        <w:t>larla Festival</w:t>
      </w:r>
    </w:p>
    <w:p w14:paraId="5D7E6822" w14:textId="77777777" w:rsidR="0010463B" w:rsidRDefault="0010463B">
      <w:pPr>
        <w:rPr>
          <w:rFonts w:ascii="Arial" w:hAnsi="Arial"/>
        </w:rPr>
      </w:pPr>
    </w:p>
    <w:p w14:paraId="556DC880" w14:textId="77777777" w:rsidR="0010463B" w:rsidRDefault="00655098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Überblick / </w:t>
      </w:r>
      <w:r>
        <w:rPr>
          <w:rFonts w:ascii="Arial" w:hAnsi="Arial" w:cs="Arial"/>
          <w:b/>
          <w:color w:val="4D4D4D"/>
        </w:rPr>
        <w:t>Genel Bilgi</w:t>
      </w:r>
      <w:r>
        <w:rPr>
          <w:rFonts w:ascii="Arial" w:hAnsi="Arial" w:cs="Arial"/>
          <w:b/>
          <w:color w:val="000000"/>
        </w:rPr>
        <w:t>:</w:t>
      </w:r>
    </w:p>
    <w:p w14:paraId="6FB1C2C5" w14:textId="77777777" w:rsidR="0010463B" w:rsidRDefault="0010463B">
      <w:pPr>
        <w:rPr>
          <w:rFonts w:ascii="Arial" w:hAnsi="Arial"/>
        </w:rPr>
      </w:pPr>
    </w:p>
    <w:p w14:paraId="1189EB77" w14:textId="77777777" w:rsidR="0010463B" w:rsidRDefault="00655098">
      <w:pPr>
        <w:rPr>
          <w:rFonts w:ascii="Arial" w:hAnsi="Arial"/>
          <w:i/>
        </w:rPr>
      </w:pPr>
      <w:r>
        <w:rPr>
          <w:rFonts w:ascii="Arial" w:hAnsi="Arial"/>
        </w:rPr>
        <w:t xml:space="preserve">Dauer </w:t>
      </w:r>
      <w:r>
        <w:rPr>
          <w:rFonts w:ascii="Arial" w:hAnsi="Arial" w:cs="Arial"/>
          <w:i/>
          <w:color w:val="00B0F0"/>
        </w:rPr>
        <w:t>Festival Süresi</w:t>
      </w:r>
      <w:r>
        <w:rPr>
          <w:rFonts w:ascii="Arial" w:hAnsi="Arial" w:cs="Arial"/>
          <w:color w:val="4D4D4D"/>
        </w:rPr>
        <w:t>:</w:t>
      </w:r>
      <w:r>
        <w:rPr>
          <w:rFonts w:ascii="Arial" w:hAnsi="Arial" w:cs="Arial"/>
          <w:color w:val="4D4D4D"/>
        </w:rPr>
        <w:tab/>
      </w:r>
      <w:r>
        <w:rPr>
          <w:rFonts w:ascii="Arial" w:hAnsi="Arial"/>
        </w:rPr>
        <w:tab/>
        <w:t>10 Tage / 10 Gün</w:t>
      </w:r>
      <w:r>
        <w:rPr>
          <w:rFonts w:ascii="Arial" w:hAnsi="Arial"/>
        </w:rPr>
        <w:tab/>
        <w:t>10.3.- 19.3.2023</w:t>
      </w:r>
      <w:r>
        <w:rPr>
          <w:rFonts w:ascii="Arial" w:hAnsi="Arial"/>
          <w:i/>
        </w:rPr>
        <w:t xml:space="preserve"> </w:t>
      </w:r>
    </w:p>
    <w:p w14:paraId="731AFD48" w14:textId="77777777" w:rsidR="0010463B" w:rsidRDefault="0010463B">
      <w:pPr>
        <w:rPr>
          <w:rFonts w:ascii="Arial" w:hAnsi="Arial"/>
        </w:rPr>
      </w:pPr>
    </w:p>
    <w:p w14:paraId="6D73B72D" w14:textId="77777777" w:rsidR="0010463B" w:rsidRDefault="00655098">
      <w:pPr>
        <w:rPr>
          <w:rFonts w:ascii="Arial" w:hAnsi="Arial"/>
        </w:rPr>
      </w:pPr>
      <w:r>
        <w:rPr>
          <w:rFonts w:ascii="Arial" w:hAnsi="Arial"/>
        </w:rPr>
        <w:t xml:space="preserve">Festivalzentrum </w:t>
      </w:r>
      <w:r>
        <w:rPr>
          <w:rFonts w:ascii="Arial" w:hAnsi="Arial" w:cs="Arial"/>
          <w:i/>
          <w:color w:val="00B0F0"/>
        </w:rPr>
        <w:t>Festival Merkezi</w:t>
      </w:r>
      <w:r>
        <w:rPr>
          <w:rFonts w:ascii="Arial" w:hAnsi="Arial"/>
          <w:i/>
          <w:color w:val="3B3838"/>
        </w:rPr>
        <w:t xml:space="preserve">: </w:t>
      </w:r>
      <w:r>
        <w:rPr>
          <w:rFonts w:ascii="Arial" w:hAnsi="Arial"/>
        </w:rPr>
        <w:t>KunstKulturQuartier, Königstraße 93, 90402 Nürnberg</w:t>
      </w:r>
    </w:p>
    <w:p w14:paraId="0B473BA7" w14:textId="77777777" w:rsidR="0010463B" w:rsidRDefault="0010463B">
      <w:pPr>
        <w:rPr>
          <w:rFonts w:ascii="Arial" w:hAnsi="Arial"/>
        </w:rPr>
      </w:pPr>
    </w:p>
    <w:p w14:paraId="46C82459" w14:textId="77777777" w:rsidR="0010463B" w:rsidRDefault="00655098">
      <w:pPr>
        <w:ind w:left="3540" w:hanging="3540"/>
        <w:rPr>
          <w:rFonts w:ascii="Arial" w:hAnsi="Arial"/>
        </w:rPr>
      </w:pPr>
      <w:r>
        <w:rPr>
          <w:rFonts w:ascii="Arial" w:hAnsi="Arial"/>
        </w:rPr>
        <w:t xml:space="preserve">Veranstaltungsorte </w:t>
      </w:r>
      <w:r>
        <w:rPr>
          <w:rFonts w:ascii="Arial" w:hAnsi="Arial" w:cs="Arial"/>
          <w:i/>
          <w:color w:val="00B0F0"/>
        </w:rPr>
        <w:t>Salonlar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Tafelhalle, Künstlerhaus Festivallounge, </w:t>
      </w:r>
      <w:r>
        <w:rPr>
          <w:rFonts w:ascii="Arial" w:hAnsi="Arial"/>
        </w:rPr>
        <w:br/>
        <w:t>Filmhaus (Kinoeins, KommKino), CineCitt</w:t>
      </w:r>
      <w:r>
        <w:rPr>
          <w:rFonts w:ascii="Arial" w:hAnsi="Arial" w:cs="Arial"/>
        </w:rPr>
        <w:t>á</w:t>
      </w:r>
      <w:r>
        <w:rPr>
          <w:rFonts w:ascii="Arial" w:hAnsi="Arial"/>
        </w:rPr>
        <w:t xml:space="preserve"> Arena, </w:t>
      </w:r>
    </w:p>
    <w:p w14:paraId="07274A65" w14:textId="77777777" w:rsidR="0010463B" w:rsidRDefault="0010463B">
      <w:pPr>
        <w:rPr>
          <w:rFonts w:ascii="Arial" w:hAnsi="Arial"/>
        </w:rPr>
      </w:pPr>
    </w:p>
    <w:p w14:paraId="095DB2ED" w14:textId="77777777" w:rsidR="0010463B" w:rsidRDefault="00655098">
      <w:pPr>
        <w:rPr>
          <w:rFonts w:ascii="Arial" w:hAnsi="Arial"/>
        </w:rPr>
      </w:pPr>
      <w:r>
        <w:rPr>
          <w:rFonts w:ascii="Arial" w:hAnsi="Arial"/>
        </w:rPr>
        <w:t>Festival in Zahlen: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34 Filme, 58 Veranstaltungen, </w:t>
      </w:r>
    </w:p>
    <w:p w14:paraId="6AA5E458" w14:textId="77777777" w:rsidR="0010463B" w:rsidRDefault="00655098">
      <w:pPr>
        <w:ind w:left="2832" w:firstLine="708"/>
        <w:rPr>
          <w:rFonts w:ascii="Arial" w:hAnsi="Arial"/>
        </w:rPr>
      </w:pPr>
      <w:r>
        <w:rPr>
          <w:rFonts w:ascii="Arial" w:hAnsi="Arial"/>
        </w:rPr>
        <w:t>50+ eingeladene KünstlerInnen</w:t>
      </w:r>
    </w:p>
    <w:p w14:paraId="7935F149" w14:textId="77777777" w:rsidR="0010463B" w:rsidRDefault="00655098">
      <w:pPr>
        <w:rPr>
          <w:rFonts w:ascii="Arial" w:hAnsi="Arial"/>
          <w:color w:val="4D4D4D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/>
          <w:color w:val="00B0F0"/>
        </w:rPr>
        <w:t>Say</w:t>
      </w:r>
      <w:r>
        <w:rPr>
          <w:rFonts w:ascii="Arial" w:hAnsi="Arial"/>
          <w:color w:val="00B0F0"/>
          <w:lang w:val="tr-TR"/>
        </w:rPr>
        <w:t>ılarla Fest</w:t>
      </w:r>
      <w:r>
        <w:rPr>
          <w:rFonts w:ascii="Arial" w:hAnsi="Arial"/>
          <w:color w:val="00B0F0"/>
        </w:rPr>
        <w:t>ival</w:t>
      </w:r>
      <w:r>
        <w:rPr>
          <w:rFonts w:ascii="Arial" w:hAnsi="Arial"/>
          <w:color w:val="4D4D4D"/>
        </w:rPr>
        <w:t xml:space="preserve"> </w:t>
      </w:r>
      <w:r>
        <w:rPr>
          <w:rFonts w:ascii="Arial" w:hAnsi="Arial"/>
          <w:color w:val="4D4D4D"/>
        </w:rPr>
        <w:tab/>
      </w:r>
      <w:r>
        <w:rPr>
          <w:rFonts w:ascii="Arial" w:hAnsi="Arial"/>
          <w:color w:val="4D4D4D"/>
        </w:rPr>
        <w:tab/>
      </w:r>
      <w:r>
        <w:rPr>
          <w:rFonts w:ascii="Arial" w:hAnsi="Arial"/>
          <w:color w:val="4D4D4D"/>
        </w:rPr>
        <w:tab/>
        <w:t>34 Film, 58 etkinlik, 50’den fazla davetli sanatçı</w:t>
      </w:r>
    </w:p>
    <w:p w14:paraId="25767E40" w14:textId="77777777" w:rsidR="0010463B" w:rsidRDefault="0010463B">
      <w:pPr>
        <w:rPr>
          <w:rFonts w:ascii="Arial" w:hAnsi="Arial"/>
          <w:color w:val="4D4D4D"/>
        </w:rPr>
      </w:pPr>
    </w:p>
    <w:p w14:paraId="4DD6131F" w14:textId="77777777" w:rsidR="0010463B" w:rsidRDefault="0010463B">
      <w:pPr>
        <w:widowControl w:val="0"/>
        <w:rPr>
          <w:rFonts w:ascii="Arial" w:hAnsi="Arial" w:cs="Arial"/>
          <w:b/>
          <w:color w:val="000000"/>
        </w:rPr>
      </w:pPr>
    </w:p>
    <w:p w14:paraId="28A87D1B" w14:textId="77777777" w:rsidR="0010463B" w:rsidRDefault="00655098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Programmteile • </w:t>
      </w:r>
      <w:r>
        <w:rPr>
          <w:rFonts w:ascii="Arial" w:hAnsi="Arial" w:cs="Arial"/>
          <w:b/>
          <w:color w:val="00B0F0"/>
        </w:rPr>
        <w:t>Program Bölümleri</w:t>
      </w:r>
      <w:r>
        <w:rPr>
          <w:rFonts w:ascii="Arial" w:hAnsi="Arial" w:cs="Arial"/>
          <w:b/>
          <w:color w:val="000000"/>
        </w:rPr>
        <w:t>:</w:t>
      </w:r>
    </w:p>
    <w:p w14:paraId="62D43D6A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0344E5BA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Eröffnung </w:t>
      </w:r>
      <w:r>
        <w:rPr>
          <w:rFonts w:ascii="Arial" w:hAnsi="Arial" w:cs="Arial"/>
          <w:color w:val="00B0F0"/>
        </w:rPr>
        <w:t>Açılış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10.03.2023, 19.00 Uhr, Tafelhalle</w:t>
      </w:r>
    </w:p>
    <w:p w14:paraId="052DB85C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46066635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Preisverleihung </w:t>
      </w:r>
      <w:r>
        <w:rPr>
          <w:rFonts w:ascii="Arial" w:hAnsi="Arial" w:cs="Arial"/>
          <w:color w:val="00B0F0"/>
        </w:rPr>
        <w:t>Ödül Töreni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18.03.2023, 21.00 Uhr, </w:t>
      </w:r>
      <w:r>
        <w:rPr>
          <w:rFonts w:ascii="Arial" w:hAnsi="Arial"/>
        </w:rPr>
        <w:t>CineCitt</w:t>
      </w:r>
      <w:r>
        <w:rPr>
          <w:rFonts w:ascii="Arial" w:hAnsi="Arial" w:cs="Arial"/>
        </w:rPr>
        <w:t>á Arena</w:t>
      </w:r>
    </w:p>
    <w:p w14:paraId="7E8BE658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5810AC7D" w14:textId="77777777" w:rsidR="0010463B" w:rsidRDefault="00655098">
      <w:pPr>
        <w:widowControl w:val="0"/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Wettbewerb der Spielfilme • </w:t>
      </w:r>
      <w:r>
        <w:rPr>
          <w:rFonts w:ascii="Arial" w:hAnsi="Arial" w:cs="Arial"/>
          <w:color w:val="000000"/>
        </w:rPr>
        <w:tab/>
        <w:t xml:space="preserve"> 9 Filme:  5 Filme aus der Türkei, 4 aus Deutschland</w:t>
      </w:r>
    </w:p>
    <w:p w14:paraId="12B60E41" w14:textId="77777777" w:rsidR="0010463B" w:rsidRDefault="00655098">
      <w:pPr>
        <w:widowControl w:val="0"/>
        <w:ind w:left="3540" w:hanging="354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>Uzun Metraj Yarışma Filmleri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 9 </w:t>
      </w:r>
      <w:r>
        <w:rPr>
          <w:rFonts w:ascii="Arial" w:hAnsi="Arial" w:cs="Arial"/>
          <w:color w:val="4D4D4D"/>
        </w:rPr>
        <w:t>Film: Türkiye’den 5 Film, Almanya’dan 4 Film</w:t>
      </w:r>
    </w:p>
    <w:p w14:paraId="6D4D9B18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5543CC7F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Wettbewerb der Kurzfilme •      </w:t>
      </w:r>
      <w:r>
        <w:rPr>
          <w:rFonts w:ascii="Arial" w:hAnsi="Arial" w:cs="Arial"/>
          <w:color w:val="000000"/>
        </w:rPr>
        <w:tab/>
        <w:t>10 Filme:  4 aus Deutschland, 6 aus der Türkei</w:t>
      </w:r>
    </w:p>
    <w:p w14:paraId="250909D1" w14:textId="77777777" w:rsidR="0010463B" w:rsidRDefault="00655098">
      <w:pPr>
        <w:widowControl w:val="0"/>
        <w:tabs>
          <w:tab w:val="left" w:pos="3544"/>
        </w:tabs>
        <w:rPr>
          <w:rFonts w:ascii="Arial" w:hAnsi="Arial" w:cs="Arial"/>
          <w:color w:val="4D4D4D"/>
          <w:lang w:val="it-IT"/>
        </w:rPr>
      </w:pPr>
      <w:r>
        <w:rPr>
          <w:rFonts w:ascii="Arial" w:hAnsi="Arial" w:cs="Arial"/>
          <w:color w:val="00B0F0"/>
          <w:lang w:val="it-IT"/>
        </w:rPr>
        <w:t>Kısa Film Yarışma Filmleri</w:t>
      </w:r>
      <w:r>
        <w:rPr>
          <w:rFonts w:ascii="Arial" w:hAnsi="Arial" w:cs="Arial"/>
          <w:color w:val="000000"/>
          <w:lang w:val="it-IT"/>
        </w:rPr>
        <w:t xml:space="preserve">: </w:t>
      </w:r>
      <w:r>
        <w:rPr>
          <w:rFonts w:ascii="Arial" w:hAnsi="Arial" w:cs="Arial"/>
          <w:color w:val="000000"/>
          <w:lang w:val="it-IT"/>
        </w:rPr>
        <w:tab/>
        <w:t xml:space="preserve">10 </w:t>
      </w:r>
      <w:r>
        <w:rPr>
          <w:rFonts w:ascii="Arial" w:hAnsi="Arial" w:cs="Arial"/>
          <w:lang w:val="it-IT"/>
        </w:rPr>
        <w:t>Film: Almanya'dan 4 x, TR’den 6x</w:t>
      </w:r>
    </w:p>
    <w:p w14:paraId="66CA5D0E" w14:textId="77777777" w:rsidR="0010463B" w:rsidRDefault="0010463B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  <w:highlight w:val="yellow"/>
          <w:lang w:val="it-IT"/>
        </w:rPr>
      </w:pPr>
    </w:p>
    <w:p w14:paraId="7C60E2E2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Filmlandschaften • </w:t>
      </w:r>
      <w:r>
        <w:rPr>
          <w:rFonts w:ascii="Arial" w:hAnsi="Arial" w:cs="Arial"/>
          <w:color w:val="000000"/>
        </w:rPr>
        <w:tab/>
        <w:t>15 Filme: 8 x Deutschland, 7 x Türkei</w:t>
      </w:r>
    </w:p>
    <w:p w14:paraId="2BED0186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4D4D4D"/>
        </w:rPr>
      </w:pPr>
      <w:r>
        <w:rPr>
          <w:rFonts w:ascii="Arial" w:hAnsi="Arial" w:cs="Arial"/>
          <w:color w:val="00B0F0"/>
        </w:rPr>
        <w:t xml:space="preserve">Sinema Dünyaları: </w:t>
      </w:r>
      <w:r>
        <w:rPr>
          <w:rFonts w:ascii="Arial" w:hAnsi="Arial" w:cs="Arial"/>
          <w:color w:val="000000"/>
        </w:rPr>
        <w:tab/>
        <w:t xml:space="preserve">15 </w:t>
      </w:r>
      <w:r>
        <w:rPr>
          <w:rFonts w:ascii="Arial" w:hAnsi="Arial" w:cs="Arial"/>
          <w:color w:val="4D4D4D"/>
        </w:rPr>
        <w:t>Film &gt; Türkiye’den 7 x,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4D4D4D"/>
        </w:rPr>
        <w:t xml:space="preserve">Almanya’dan 8 x </w:t>
      </w:r>
    </w:p>
    <w:p w14:paraId="3E602A40" w14:textId="77777777" w:rsidR="0010463B" w:rsidRDefault="00655098">
      <w:pPr>
        <w:widowControl w:val="0"/>
        <w:tabs>
          <w:tab w:val="left" w:pos="3544"/>
        </w:tabs>
        <w:rPr>
          <w:rFonts w:ascii="Arial" w:hAnsi="Arial" w:cs="Arial"/>
          <w:color w:val="4D4D4D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14:paraId="0A41B86A" w14:textId="77777777" w:rsidR="0010463B" w:rsidRDefault="0010463B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</w:p>
    <w:p w14:paraId="164C61D9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Ehrenpreise </w:t>
      </w:r>
      <w:r>
        <w:rPr>
          <w:rFonts w:ascii="Arial" w:hAnsi="Arial" w:cs="Arial"/>
          <w:color w:val="00B0F0"/>
        </w:rPr>
        <w:t>Onur Ödülleri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 Şerif Gören, Michael Verhoeven</w:t>
      </w:r>
    </w:p>
    <w:p w14:paraId="0B52832C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4D4D4D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77EF171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Premieren </w:t>
      </w:r>
      <w:r>
        <w:rPr>
          <w:rFonts w:ascii="Arial" w:hAnsi="Arial" w:cs="Arial"/>
          <w:color w:val="00B0F0"/>
        </w:rPr>
        <w:t>Prömiyer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>2 Welt-Premieren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B0F0"/>
        </w:rPr>
        <w:t>2 Dünya Prömiyeri</w:t>
      </w:r>
    </w:p>
    <w:p w14:paraId="5C0180AC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6 Internationale Premieren </w:t>
      </w:r>
      <w:r>
        <w:rPr>
          <w:rFonts w:ascii="Arial" w:hAnsi="Arial" w:cs="Arial"/>
          <w:color w:val="00B0F0"/>
        </w:rPr>
        <w:t xml:space="preserve">6 Uluslararası Prömiyeri </w:t>
      </w:r>
    </w:p>
    <w:p w14:paraId="40B233CE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9 Deutschland-Premieren </w:t>
      </w:r>
      <w:r>
        <w:rPr>
          <w:rFonts w:ascii="Arial" w:hAnsi="Arial" w:cs="Arial"/>
          <w:color w:val="00B0F0"/>
        </w:rPr>
        <w:t>9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B0F0"/>
        </w:rPr>
        <w:t xml:space="preserve">Almanya Prömiyeri </w:t>
      </w:r>
    </w:p>
    <w:p w14:paraId="0F7A4034" w14:textId="77777777" w:rsidR="0010463B" w:rsidRDefault="00655098">
      <w:pPr>
        <w:widowControl w:val="0"/>
        <w:tabs>
          <w:tab w:val="left" w:pos="3544"/>
        </w:tabs>
        <w:ind w:left="3544" w:hanging="3544"/>
        <w:rPr>
          <w:rFonts w:ascii="Arial" w:hAnsi="Arial" w:cs="Arial"/>
          <w:color w:val="4D4D4D"/>
        </w:rPr>
      </w:pPr>
      <w:r>
        <w:rPr>
          <w:rFonts w:ascii="Arial" w:hAnsi="Arial" w:cs="Arial"/>
          <w:color w:val="000000"/>
        </w:rPr>
        <w:tab/>
        <w:t xml:space="preserve">9 Nürnberg-Premieren  </w:t>
      </w:r>
      <w:r>
        <w:rPr>
          <w:rFonts w:ascii="Arial" w:hAnsi="Arial" w:cs="Arial"/>
          <w:color w:val="00B0F0"/>
        </w:rPr>
        <w:t xml:space="preserve">9 Nürnberg Prömiyeri </w:t>
      </w:r>
    </w:p>
    <w:p w14:paraId="5FFDC09D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24D329F1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Festivalgespräch: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 Referenten und Referentinnen aus der Türkei und Deutschland</w:t>
      </w:r>
    </w:p>
    <w:p w14:paraId="53FCD366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Festival Bulu</w:t>
      </w:r>
      <w:r>
        <w:rPr>
          <w:rFonts w:ascii="Arial" w:hAnsi="Arial" w:cs="Arial"/>
          <w:color w:val="000000"/>
          <w:lang w:val="tr-TR"/>
        </w:rPr>
        <w:t>ş</w:t>
      </w:r>
      <w:r>
        <w:rPr>
          <w:rFonts w:ascii="Arial" w:hAnsi="Arial" w:cs="Arial"/>
          <w:color w:val="000000"/>
        </w:rPr>
        <w:t>malar</w:t>
      </w:r>
      <w:r>
        <w:rPr>
          <w:rFonts w:ascii="Arial" w:hAnsi="Arial" w:cs="Arial"/>
          <w:color w:val="000000"/>
          <w:lang w:val="tr-TR"/>
        </w:rPr>
        <w:t>ı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Türkiye’den ve Almanya’dan 6 konuk </w:t>
      </w:r>
    </w:p>
    <w:p w14:paraId="2546C985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27ADC883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Filmgespräche: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55098">
        <w:rPr>
          <w:rFonts w:ascii="Arial" w:hAnsi="Arial" w:cs="Arial"/>
          <w:b/>
          <w:bCs/>
        </w:rPr>
        <w:t xml:space="preserve">22 </w:t>
      </w:r>
      <w:r>
        <w:rPr>
          <w:rFonts w:ascii="Arial" w:hAnsi="Arial" w:cs="Arial"/>
          <w:color w:val="000000"/>
        </w:rPr>
        <w:t xml:space="preserve">Künstlergespräche mit </w:t>
      </w:r>
    </w:p>
    <w:p w14:paraId="50F21138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KünstlerInnen &amp; Experten aus Deutschland und aus der Türkei</w:t>
      </w:r>
    </w:p>
    <w:p w14:paraId="718B840E" w14:textId="77777777" w:rsidR="0010463B" w:rsidRDefault="0010463B">
      <w:pPr>
        <w:ind w:left="708" w:firstLine="708"/>
        <w:rPr>
          <w:rFonts w:ascii="Arial" w:hAnsi="Arial" w:cs="Arial"/>
          <w:color w:val="4D4D4D"/>
        </w:rPr>
      </w:pPr>
    </w:p>
    <w:p w14:paraId="105610D0" w14:textId="77777777" w:rsidR="0010463B" w:rsidRDefault="00655098">
      <w:pPr>
        <w:ind w:left="708" w:hanging="708"/>
        <w:rPr>
          <w:rFonts w:ascii="Arial" w:hAnsi="Arial" w:cs="Arial"/>
          <w:color w:val="4D4D4D"/>
        </w:rPr>
      </w:pPr>
      <w:r>
        <w:rPr>
          <w:rFonts w:ascii="Arial" w:hAnsi="Arial" w:cs="Arial"/>
          <w:color w:val="00B0F0"/>
        </w:rPr>
        <w:t>Film Söyle</w:t>
      </w:r>
      <w:r>
        <w:rPr>
          <w:rFonts w:ascii="Arial" w:hAnsi="Arial" w:cs="Arial"/>
          <w:color w:val="00B0F0"/>
          <w:lang w:val="tr-TR"/>
        </w:rPr>
        <w:t>ş</w:t>
      </w:r>
      <w:r>
        <w:rPr>
          <w:rFonts w:ascii="Arial" w:hAnsi="Arial" w:cs="Arial"/>
          <w:color w:val="00B0F0"/>
        </w:rPr>
        <w:t>ileri:</w:t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 w:rsidRPr="00655098">
        <w:rPr>
          <w:rFonts w:ascii="Arial" w:hAnsi="Arial" w:cs="Arial"/>
          <w:b/>
          <w:bCs/>
        </w:rPr>
        <w:t>22</w:t>
      </w:r>
      <w:r w:rsidRPr="0065509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4D4D4D"/>
        </w:rPr>
        <w:t>Film söyleşisi</w:t>
      </w:r>
    </w:p>
    <w:p w14:paraId="50CFBBA0" w14:textId="77777777" w:rsidR="0010463B" w:rsidRDefault="00655098">
      <w:pPr>
        <w:widowControl w:val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  <w:t>Almanya’dan ve Türkiye’den sanatçı ve sinema uzmanlar</w:t>
      </w:r>
      <w:r>
        <w:rPr>
          <w:rFonts w:ascii="Arial" w:hAnsi="Arial" w:cs="Arial"/>
          <w:color w:val="4D4D4D"/>
          <w:lang w:val="tr-TR"/>
        </w:rPr>
        <w:t>ı</w:t>
      </w:r>
      <w:r>
        <w:rPr>
          <w:rFonts w:ascii="Arial" w:hAnsi="Arial" w:cs="Arial"/>
          <w:color w:val="4D4D4D"/>
        </w:rPr>
        <w:t>yla</w:t>
      </w:r>
    </w:p>
    <w:p w14:paraId="4C5DCE94" w14:textId="77777777" w:rsidR="0010463B" w:rsidRDefault="0010463B">
      <w:pPr>
        <w:widowControl w:val="0"/>
        <w:rPr>
          <w:rFonts w:ascii="Arial" w:hAnsi="Arial" w:cs="Arial"/>
          <w:color w:val="4D4D4D"/>
        </w:rPr>
      </w:pPr>
    </w:p>
    <w:p w14:paraId="45CADB5B" w14:textId="77777777" w:rsidR="0010463B" w:rsidRDefault="00655098">
      <w:pPr>
        <w:widowContro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Kartenvorverkauf • </w:t>
      </w:r>
      <w:r>
        <w:rPr>
          <w:rFonts w:ascii="Arial" w:hAnsi="Arial" w:cs="Arial"/>
          <w:b/>
          <w:color w:val="00B0F0"/>
        </w:rPr>
        <w:t>Bilet satışları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Für Vorstellungen im KunstKulturQuartier: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KulturInformation, Tel. 0911 – 231 4000 •</w:t>
      </w:r>
    </w:p>
    <w:p w14:paraId="124E18DD" w14:textId="77777777" w:rsidR="0010463B" w:rsidRDefault="00655098">
      <w:pPr>
        <w:widowControl w:val="0"/>
        <w:rPr>
          <w:rFonts w:ascii="Arial" w:hAnsi="Arial" w:cs="Arial"/>
          <w:color w:val="4D4D4D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4D4D4D"/>
        </w:rPr>
        <w:t>KunstKulturQuartier’deki etkinlikler için</w:t>
      </w:r>
    </w:p>
    <w:p w14:paraId="591C91DA" w14:textId="77777777" w:rsidR="0010463B" w:rsidRDefault="00655098">
      <w:pPr>
        <w:widowControl w:val="0"/>
        <w:ind w:left="2832" w:firstLine="708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KulturInformation, Tel. 0911 – 231 4000</w:t>
      </w:r>
    </w:p>
    <w:p w14:paraId="3814418C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7C235A2B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Online Kartervorverkauf: </w:t>
      </w:r>
      <w:r>
        <w:rPr>
          <w:rStyle w:val="Hyperlink"/>
          <w:rFonts w:ascii="Arial" w:hAnsi="Arial" w:cs="Arial"/>
        </w:rPr>
        <w:t>www.fftd.net</w:t>
      </w:r>
    </w:p>
    <w:p w14:paraId="73471A4E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4D4D4D"/>
        </w:rPr>
        <w:t>Internet Bilet Satışı</w:t>
      </w:r>
      <w:r>
        <w:rPr>
          <w:rFonts w:ascii="Arial" w:hAnsi="Arial" w:cs="Arial"/>
          <w:color w:val="000000"/>
        </w:rPr>
        <w:t xml:space="preserve">: </w:t>
      </w:r>
      <w:r>
        <w:rPr>
          <w:rStyle w:val="Hyperlink"/>
          <w:rFonts w:ascii="Arial" w:hAnsi="Arial" w:cs="Arial"/>
        </w:rPr>
        <w:t>www.fftd.net</w:t>
      </w:r>
    </w:p>
    <w:p w14:paraId="09C917C1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02A0EC82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729DDCD6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Infos online • </w:t>
      </w:r>
      <w:r>
        <w:rPr>
          <w:rFonts w:ascii="Arial" w:hAnsi="Arial" w:cs="Arial"/>
          <w:b/>
          <w:color w:val="00B0F0"/>
        </w:rPr>
        <w:t>Online bilgi edinme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>www.fftd.net</w:t>
      </w:r>
    </w:p>
    <w:p w14:paraId="2D2E04FE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5982496E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Info Telefon • </w:t>
      </w:r>
      <w:r>
        <w:rPr>
          <w:rFonts w:ascii="Arial" w:hAnsi="Arial" w:cs="Arial"/>
          <w:b/>
          <w:color w:val="00B0F0"/>
        </w:rPr>
        <w:t>Telefonda bilgi edinme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 KulturInformation, Tel. 0911 – 231 4000</w:t>
      </w:r>
    </w:p>
    <w:p w14:paraId="7647F3E6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4164B0D2" w14:textId="77777777" w:rsidR="0010463B" w:rsidRDefault="0010463B">
      <w:pPr>
        <w:rPr>
          <w:rFonts w:ascii="Arial" w:hAnsi="Arial" w:cs="Arial"/>
          <w:color w:val="000000"/>
        </w:rPr>
      </w:pPr>
    </w:p>
    <w:p w14:paraId="4EE04247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Veranstalter • </w:t>
      </w:r>
      <w:r>
        <w:rPr>
          <w:rFonts w:ascii="Arial" w:hAnsi="Arial" w:cs="Arial"/>
          <w:b/>
          <w:color w:val="00B0F0"/>
        </w:rPr>
        <w:t>Düzenleyen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  <w:t xml:space="preserve">Interforum e.V. in Zusammenarbeit mit dem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KunstKulturQuartier der Stadt Nürnberg</w:t>
      </w:r>
    </w:p>
    <w:p w14:paraId="0C5B7D68" w14:textId="77777777" w:rsidR="0010463B" w:rsidRDefault="00655098">
      <w:pPr>
        <w:widowControl w:val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4D4D4D"/>
        </w:rPr>
        <w:tab/>
      </w:r>
      <w:r>
        <w:rPr>
          <w:rFonts w:ascii="Arial" w:hAnsi="Arial" w:cs="Arial"/>
          <w:color w:val="00B0F0"/>
        </w:rPr>
        <w:t xml:space="preserve">Interforum e.V., Nürnberg Belediyesi </w:t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  <w:t>KunstKulturQuartier işbirliği ile</w:t>
      </w:r>
    </w:p>
    <w:p w14:paraId="2CE6A991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2803EEA7" w14:textId="77777777" w:rsidR="0010463B" w:rsidRDefault="00655098">
      <w:pPr>
        <w:widowControl w:val="0"/>
        <w:rPr>
          <w:rFonts w:ascii="Arial" w:hAnsi="Arial" w:cs="Arial"/>
          <w:b/>
          <w:color w:val="000000"/>
        </w:rPr>
      </w:pPr>
      <w:bookmarkStart w:id="0" w:name="_Hlk507317683"/>
      <w:bookmarkEnd w:id="0"/>
      <w:r>
        <w:rPr>
          <w:rFonts w:ascii="Arial" w:hAnsi="Arial" w:cs="Arial"/>
          <w:b/>
          <w:color w:val="000000"/>
        </w:rPr>
        <w:t>Förderer: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Stadt Nürnberg </w:t>
      </w:r>
    </w:p>
    <w:p w14:paraId="39E74161" w14:textId="77777777" w:rsidR="0010463B" w:rsidRDefault="00655098">
      <w:pPr>
        <w:widowControl w:val="0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Die Beauftragte der Bundesregierung für Kultur und Medien </w:t>
      </w:r>
    </w:p>
    <w:p w14:paraId="77C3EF5D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FFF Bayern</w:t>
      </w:r>
    </w:p>
    <w:p w14:paraId="32C2CDC7" w14:textId="77777777" w:rsidR="0010463B" w:rsidRDefault="00655098">
      <w:pPr>
        <w:widowControl w:val="0"/>
        <w:ind w:left="1418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Bayerisches Staatsministerium für Digitales</w:t>
      </w:r>
    </w:p>
    <w:p w14:paraId="765D2308" w14:textId="77777777" w:rsidR="0010463B" w:rsidRDefault="00655098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6E15DEA4" w14:textId="77777777" w:rsidR="0010463B" w:rsidRDefault="0010463B">
      <w:pPr>
        <w:widowControl w:val="0"/>
        <w:rPr>
          <w:rFonts w:ascii="Arial" w:hAnsi="Arial" w:cs="Arial"/>
          <w:color w:val="000000"/>
        </w:rPr>
      </w:pPr>
    </w:p>
    <w:p w14:paraId="580B39C7" w14:textId="77777777" w:rsidR="0010463B" w:rsidRDefault="00655098">
      <w:pPr>
        <w:widowControl w:val="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Kurumsal Destek:</w:t>
      </w:r>
      <w:r>
        <w:rPr>
          <w:rFonts w:ascii="Arial" w:hAnsi="Arial" w:cs="Arial"/>
          <w:color w:val="404040"/>
        </w:rPr>
        <w:tab/>
        <w:t xml:space="preserve">Nürnberg </w:t>
      </w:r>
      <w:r>
        <w:rPr>
          <w:rFonts w:ascii="Arial" w:hAnsi="Arial" w:cs="Arial"/>
          <w:color w:val="404040"/>
          <w:lang w:val="tr-TR"/>
        </w:rPr>
        <w:t xml:space="preserve">Şehir Belediyesi  </w:t>
      </w:r>
    </w:p>
    <w:p w14:paraId="41B47F67" w14:textId="77777777" w:rsidR="0010463B" w:rsidRDefault="00655098">
      <w:pPr>
        <w:widowControl w:val="0"/>
        <w:ind w:firstLine="708"/>
        <w:rPr>
          <w:rFonts w:ascii="Arial" w:hAnsi="Arial" w:cs="Arial"/>
          <w:color w:val="404040"/>
          <w:lang w:val="tr-TR"/>
        </w:rPr>
      </w:pPr>
      <w:r>
        <w:rPr>
          <w:rFonts w:ascii="Arial" w:hAnsi="Arial" w:cs="Arial"/>
          <w:color w:val="404040"/>
          <w:lang w:val="tr-TR"/>
        </w:rPr>
        <w:tab/>
      </w:r>
      <w:r>
        <w:rPr>
          <w:rFonts w:ascii="Arial" w:hAnsi="Arial" w:cs="Arial"/>
          <w:color w:val="404040"/>
          <w:lang w:val="tr-TR"/>
        </w:rPr>
        <w:tab/>
      </w:r>
      <w:r>
        <w:rPr>
          <w:rFonts w:ascii="Arial" w:hAnsi="Arial" w:cs="Arial"/>
          <w:color w:val="404040"/>
          <w:lang w:val="tr-TR"/>
        </w:rPr>
        <w:tab/>
        <w:t xml:space="preserve">Federal Almanya Kültür ve Medya Bakanlığı </w:t>
      </w:r>
    </w:p>
    <w:p w14:paraId="448872C7" w14:textId="77777777" w:rsidR="0010463B" w:rsidRDefault="00655098">
      <w:pPr>
        <w:widowControl w:val="0"/>
        <w:ind w:left="1418" w:firstLine="709"/>
        <w:rPr>
          <w:rFonts w:ascii="Arial" w:hAnsi="Arial" w:cs="Arial"/>
          <w:color w:val="404040"/>
          <w:lang w:val="tr-TR"/>
        </w:rPr>
      </w:pPr>
      <w:r>
        <w:rPr>
          <w:rFonts w:ascii="Arial" w:hAnsi="Arial" w:cs="Arial"/>
          <w:color w:val="404040"/>
          <w:lang w:val="tr-TR"/>
        </w:rPr>
        <w:t>Bavyera Sinema Fonu (FFF Bayern) &amp; Bavyera Dijital Dünya Devlet Bakanlığı</w:t>
      </w:r>
      <w:r>
        <w:rPr>
          <w:rFonts w:ascii="Arial" w:hAnsi="Arial" w:cs="Arial"/>
          <w:color w:val="404040"/>
          <w:lang w:val="tr-TR"/>
        </w:rPr>
        <w:tab/>
      </w:r>
      <w:r>
        <w:rPr>
          <w:rFonts w:ascii="Arial" w:hAnsi="Arial" w:cs="Arial"/>
          <w:color w:val="404040"/>
          <w:lang w:val="tr-TR"/>
        </w:rPr>
        <w:tab/>
      </w:r>
      <w:r>
        <w:rPr>
          <w:rFonts w:ascii="Arial" w:hAnsi="Arial" w:cs="Arial"/>
          <w:color w:val="404040"/>
          <w:lang w:val="tr-TR"/>
        </w:rPr>
        <w:tab/>
      </w:r>
      <w:r>
        <w:rPr>
          <w:rFonts w:ascii="Arial" w:hAnsi="Arial" w:cs="Arial"/>
          <w:color w:val="404040"/>
          <w:lang w:val="tr-TR"/>
        </w:rPr>
        <w:tab/>
      </w:r>
    </w:p>
    <w:p w14:paraId="41A80666" w14:textId="77777777" w:rsidR="0010463B" w:rsidRDefault="0010463B">
      <w:pPr>
        <w:rPr>
          <w:rFonts w:ascii="Arial" w:hAnsi="Arial" w:cs="Arial"/>
          <w:color w:val="000000"/>
          <w:lang w:val="tr-TR"/>
        </w:rPr>
      </w:pPr>
    </w:p>
    <w:p w14:paraId="660A432E" w14:textId="77777777" w:rsidR="0010463B" w:rsidRDefault="00655098">
      <w:pPr>
        <w:ind w:left="3544" w:hanging="3544"/>
        <w:rPr>
          <w:rFonts w:ascii="Arial" w:hAnsi="Arial" w:cs="Arial"/>
          <w:color w:val="000000"/>
          <w:lang w:val="tr-TR"/>
        </w:rPr>
      </w:pPr>
      <w:r>
        <w:rPr>
          <w:rFonts w:ascii="Arial" w:hAnsi="Arial" w:cs="Arial"/>
          <w:b/>
          <w:bCs/>
          <w:color w:val="000000"/>
          <w:lang w:val="tr-TR"/>
        </w:rPr>
        <w:t xml:space="preserve">Sponsoren • </w:t>
      </w:r>
      <w:r>
        <w:rPr>
          <w:rFonts w:ascii="Arial" w:hAnsi="Arial" w:cs="Arial"/>
          <w:b/>
          <w:bCs/>
          <w:color w:val="00B0F0"/>
          <w:lang w:val="tr-TR"/>
        </w:rPr>
        <w:t>Sponsorlar</w:t>
      </w:r>
      <w:r>
        <w:rPr>
          <w:rFonts w:ascii="Arial" w:hAnsi="Arial" w:cs="Arial"/>
          <w:b/>
          <w:bCs/>
          <w:color w:val="000000"/>
          <w:lang w:val="tr-TR"/>
        </w:rPr>
        <w:t>:</w:t>
      </w:r>
      <w:r>
        <w:rPr>
          <w:rFonts w:ascii="Arial" w:hAnsi="Arial" w:cs="Arial"/>
          <w:color w:val="000000"/>
          <w:lang w:val="tr-TR"/>
        </w:rPr>
        <w:t xml:space="preserve"> </w:t>
      </w:r>
      <w:r>
        <w:rPr>
          <w:rFonts w:ascii="Arial" w:hAnsi="Arial" w:cs="Arial"/>
          <w:color w:val="000000"/>
          <w:lang w:val="tr-TR"/>
        </w:rPr>
        <w:tab/>
        <w:t xml:space="preserve">Freundeskreis Filmfestival Türkei Deutschland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B0F0"/>
        </w:rPr>
        <w:t>Festival Dostları</w:t>
      </w:r>
    </w:p>
    <w:p w14:paraId="32C02A88" w14:textId="77777777" w:rsidR="0010463B" w:rsidRDefault="0010463B">
      <w:pPr>
        <w:ind w:left="3544" w:hanging="3544"/>
        <w:rPr>
          <w:rFonts w:ascii="Arial" w:hAnsi="Arial" w:cs="Arial"/>
          <w:color w:val="000000"/>
          <w:lang w:val="tr-TR"/>
        </w:rPr>
      </w:pPr>
    </w:p>
    <w:p w14:paraId="112C6FB0" w14:textId="77777777" w:rsidR="0010463B" w:rsidRDefault="00655098">
      <w:pPr>
        <w:widowControl w:val="0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Festivalzeitung • </w:t>
      </w:r>
      <w:r>
        <w:rPr>
          <w:rFonts w:ascii="Arial" w:hAnsi="Arial" w:cs="Arial"/>
          <w:b/>
          <w:bCs/>
          <w:color w:val="00B0F0"/>
        </w:rPr>
        <w:t>Festival Gazetesi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44 Seiten, deutsch &amp; türkisch, Auflage: 13.000,  </w:t>
      </w:r>
    </w:p>
    <w:p w14:paraId="70C562F7" w14:textId="77777777" w:rsidR="0010463B" w:rsidRDefault="00655098">
      <w:pPr>
        <w:widowControl w:val="0"/>
        <w:ind w:left="3540" w:firstLine="708"/>
        <w:rPr>
          <w:rFonts w:ascii="Arial" w:hAnsi="Arial" w:cs="Arial"/>
          <w:color w:val="4D4D4D"/>
        </w:rPr>
      </w:pPr>
      <w:r>
        <w:rPr>
          <w:rFonts w:ascii="Arial" w:hAnsi="Arial" w:cs="Arial"/>
          <w:color w:val="00B0F0"/>
        </w:rPr>
        <w:t>44 Sayfa, Türk</w:t>
      </w:r>
      <w:r>
        <w:rPr>
          <w:rFonts w:ascii="Arial" w:hAnsi="Arial" w:cs="Arial"/>
          <w:color w:val="00B0F0"/>
          <w:lang w:val="tr-TR"/>
        </w:rPr>
        <w:t>ç</w:t>
      </w:r>
      <w:r>
        <w:rPr>
          <w:rFonts w:ascii="Arial" w:hAnsi="Arial" w:cs="Arial"/>
          <w:color w:val="00B0F0"/>
        </w:rPr>
        <w:t>e/Almanca, tiraj: 13.000</w:t>
      </w:r>
    </w:p>
    <w:p w14:paraId="5F728821" w14:textId="77777777" w:rsidR="0010463B" w:rsidRDefault="0010463B"/>
    <w:sectPr w:rsidR="00104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567" w:bottom="567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A17F" w14:textId="77777777" w:rsidR="00AE2A95" w:rsidRDefault="00655098">
      <w:r>
        <w:separator/>
      </w:r>
    </w:p>
  </w:endnote>
  <w:endnote w:type="continuationSeparator" w:id="0">
    <w:p w14:paraId="78C25263" w14:textId="77777777" w:rsidR="00AE2A95" w:rsidRDefault="0065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1DBC" w14:textId="77777777" w:rsidR="00DD6636" w:rsidRDefault="00DD6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BB8" w14:textId="77777777" w:rsidR="0010463B" w:rsidRDefault="0010463B">
    <w:pPr>
      <w:pStyle w:val="BodyText"/>
      <w:rPr>
        <w:rFonts w:cs="Helvetica"/>
        <w:lang w:val="en-US"/>
      </w:rPr>
    </w:pPr>
  </w:p>
  <w:p w14:paraId="21B0CD60" w14:textId="77777777" w:rsidR="0010463B" w:rsidRDefault="00655098">
    <w:pPr>
      <w:pStyle w:val="BodyText"/>
      <w:rPr>
        <w:rFonts w:cs="Helvetica"/>
        <w:b w:val="0"/>
        <w:bCs/>
        <w:sz w:val="8"/>
        <w:szCs w:val="8"/>
        <w:lang w:val="en-US"/>
      </w:rPr>
    </w:pPr>
    <w:proofErr w:type="spellStart"/>
    <w:r>
      <w:rPr>
        <w:rFonts w:cs="Helvetica"/>
        <w:szCs w:val="18"/>
        <w:lang w:val="en-US"/>
      </w:rPr>
      <w:t>Fon</w:t>
    </w:r>
    <w:proofErr w:type="spellEnd"/>
    <w:r>
      <w:rPr>
        <w:rFonts w:cs="Helvetica"/>
        <w:b w:val="0"/>
        <w:bCs/>
        <w:szCs w:val="18"/>
        <w:lang w:val="en-US"/>
      </w:rPr>
      <w:t xml:space="preserve"> +49.911.929 65 60</w:t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>
      <w:rPr>
        <w:rFonts w:cs="Helvetica"/>
        <w:b w:val="0"/>
        <w:bCs/>
        <w:szCs w:val="18"/>
        <w:lang w:val="en-US"/>
      </w:rPr>
      <w:tab/>
    </w:r>
    <w:r w:rsidR="00DD6636">
      <w:fldChar w:fldCharType="begin"/>
    </w:r>
    <w:r w:rsidR="00DD6636" w:rsidRPr="00DD6636">
      <w:rPr>
        <w:lang w:val="en-US"/>
      </w:rPr>
      <w:instrText>HYPERLINK "http://www.fftd.net"</w:instrText>
    </w:r>
    <w:r w:rsidR="00DD6636">
      <w:fldChar w:fldCharType="separate"/>
    </w:r>
    <w:r>
      <w:rPr>
        <w:rFonts w:cs="Helvetica"/>
        <w:b w:val="0"/>
        <w:bCs/>
        <w:szCs w:val="18"/>
        <w:lang w:val="en-US"/>
      </w:rPr>
      <w:t>www.fftd.net</w:t>
    </w:r>
    <w:r w:rsidR="00DD6636">
      <w:rPr>
        <w:rFonts w:cs="Helvetica"/>
        <w:b w:val="0"/>
        <w:bCs/>
        <w:szCs w:val="18"/>
        <w:lang w:val="en-US"/>
      </w:rPr>
      <w:fldChar w:fldCharType="end"/>
    </w:r>
    <w:r>
      <w:rPr>
        <w:rFonts w:cs="Helvetica"/>
        <w:b w:val="0"/>
        <w:bCs/>
        <w:szCs w:val="18"/>
        <w:lang w:val="en-US"/>
      </w:rPr>
      <w:t xml:space="preserve">                                            </w:t>
    </w:r>
    <w:r>
      <w:rPr>
        <w:rFonts w:cs="Helvetica"/>
        <w:szCs w:val="18"/>
        <w:lang w:val="en-US"/>
      </w:rPr>
      <w:t>email</w:t>
    </w:r>
    <w:r>
      <w:rPr>
        <w:rFonts w:cs="Helvetica"/>
        <w:b w:val="0"/>
        <w:bCs/>
        <w:szCs w:val="18"/>
        <w:lang w:val="en-US"/>
      </w:rPr>
      <w:t xml:space="preserve">: </w:t>
    </w:r>
    <w:r w:rsidR="00DD6636">
      <w:fldChar w:fldCharType="begin"/>
    </w:r>
    <w:r w:rsidR="00DD6636" w:rsidRPr="00DD6636">
      <w:rPr>
        <w:lang w:val="en-US"/>
      </w:rPr>
      <w:instrText>HYPERLINK "mailto:info@fftd.net"</w:instrText>
    </w:r>
    <w:r w:rsidR="00DD6636">
      <w:fldChar w:fldCharType="separate"/>
    </w:r>
    <w:r>
      <w:rPr>
        <w:rFonts w:cs="Helvetica"/>
        <w:b w:val="0"/>
        <w:bCs/>
        <w:szCs w:val="18"/>
        <w:lang w:val="en-US"/>
      </w:rPr>
      <w:t>info@fftd.net</w:t>
    </w:r>
    <w:r w:rsidR="00DD6636">
      <w:rPr>
        <w:rFonts w:cs="Helvetica"/>
        <w:b w:val="0"/>
        <w:bCs/>
        <w:szCs w:val="18"/>
        <w:lang w:val="en-US"/>
      </w:rPr>
      <w:fldChar w:fldCharType="end"/>
    </w:r>
    <w:r>
      <w:rPr>
        <w:rFonts w:cs="Helvetica"/>
        <w:b w:val="0"/>
        <w:bCs/>
        <w:szCs w:val="18"/>
        <w:lang w:val="en-US"/>
      </w:rPr>
      <w:br/>
    </w:r>
  </w:p>
  <w:p w14:paraId="22DD330A" w14:textId="77777777" w:rsidR="00DD6636" w:rsidRDefault="00DD6636" w:rsidP="00DD6636">
    <w:pPr>
      <w:pStyle w:val="Heading1"/>
      <w:tabs>
        <w:tab w:val="clear" w:pos="3400"/>
        <w:tab w:val="right" w:pos="3686"/>
      </w:tabs>
      <w:jc w:val="left"/>
      <w:rPr>
        <w:rFonts w:cs="Helvetica"/>
        <w:b w:val="0"/>
        <w:i w:val="0"/>
        <w:sz w:val="16"/>
        <w:szCs w:val="24"/>
        <w:lang w:val="en-US"/>
      </w:rPr>
    </w:pPr>
    <w:proofErr w:type="spellStart"/>
    <w:r>
      <w:rPr>
        <w:rFonts w:cs="Helvetica"/>
        <w:i w:val="0"/>
        <w:szCs w:val="18"/>
        <w:lang w:val="en-US"/>
      </w:rPr>
      <w:t>Düzenleyenler</w:t>
    </w:r>
    <w:proofErr w:type="spellEnd"/>
    <w:r>
      <w:rPr>
        <w:rFonts w:cs="Helvetica"/>
        <w:b w:val="0"/>
        <w:bCs/>
        <w:i w:val="0"/>
        <w:szCs w:val="18"/>
        <w:lang w:val="en-US"/>
      </w:rPr>
      <w:t xml:space="preserve">: </w:t>
    </w:r>
    <w:proofErr w:type="spellStart"/>
    <w:r>
      <w:rPr>
        <w:rFonts w:cs="Helvetica"/>
        <w:b w:val="0"/>
        <w:bCs/>
        <w:i w:val="0"/>
        <w:szCs w:val="18"/>
        <w:lang w:val="en-US"/>
      </w:rPr>
      <w:t>InterForum</w:t>
    </w:r>
    <w:proofErr w:type="spellEnd"/>
    <w:r>
      <w:rPr>
        <w:rFonts w:cs="Helvetica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e.V.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derne</w:t>
    </w:r>
    <w:proofErr w:type="spellEnd"/>
    <w:r>
      <w:rPr>
        <w:rFonts w:cs="Helvetica"/>
        <w:b w:val="0"/>
        <w:i w:val="0"/>
        <w:szCs w:val="18"/>
        <w:lang w:val="tr-TR"/>
      </w:rPr>
      <w:t>ğ</w:t>
    </w:r>
    <w:proofErr w:type="spellStart"/>
    <w:r>
      <w:rPr>
        <w:rFonts w:cs="Helvetica"/>
        <w:b w:val="0"/>
        <w:i w:val="0"/>
        <w:szCs w:val="18"/>
        <w:lang w:val="en-US"/>
      </w:rPr>
      <w:t>i</w:t>
    </w:r>
    <w:proofErr w:type="spellEnd"/>
    <w:r>
      <w:rPr>
        <w:rFonts w:cs="Helvetica"/>
        <w:b w:val="0"/>
        <w:i w:val="0"/>
        <w:szCs w:val="18"/>
        <w:lang w:val="en-US"/>
      </w:rPr>
      <w:t xml:space="preserve">, Nürnberg </w:t>
    </w:r>
    <w:proofErr w:type="spellStart"/>
    <w:r>
      <w:rPr>
        <w:rFonts w:cs="Helvetica"/>
        <w:b w:val="0"/>
        <w:i w:val="0"/>
        <w:szCs w:val="18"/>
        <w:lang w:val="en-US"/>
      </w:rPr>
      <w:t>Belediyesi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KunstKulturQuartier</w:t>
    </w:r>
    <w:proofErr w:type="spellEnd"/>
    <w:r>
      <w:rPr>
        <w:rFonts w:cs="Helvetica"/>
        <w:b w:val="0"/>
        <w:i w:val="0"/>
        <w:szCs w:val="18"/>
        <w:lang w:val="en-US"/>
      </w:rPr>
      <w:t xml:space="preserve"> (</w:t>
    </w:r>
    <w:proofErr w:type="spellStart"/>
    <w:r>
      <w:rPr>
        <w:rFonts w:cs="Helvetica"/>
        <w:b w:val="0"/>
        <w:i w:val="0"/>
        <w:szCs w:val="18"/>
        <w:lang w:val="en-US"/>
      </w:rPr>
      <w:t>KuKuQ</w:t>
    </w:r>
    <w:proofErr w:type="spellEnd"/>
    <w:r>
      <w:rPr>
        <w:rFonts w:cs="Helvetica"/>
        <w:b w:val="0"/>
        <w:i w:val="0"/>
        <w:szCs w:val="18"/>
        <w:lang w:val="en-US"/>
      </w:rPr>
      <w:t xml:space="preserve">) </w:t>
    </w:r>
    <w:proofErr w:type="spellStart"/>
    <w:r>
      <w:rPr>
        <w:rFonts w:cs="Helvetica"/>
        <w:b w:val="0"/>
        <w:i w:val="0"/>
        <w:szCs w:val="18"/>
        <w:lang w:val="en-US"/>
      </w:rPr>
      <w:t>ile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  <w:proofErr w:type="spellStart"/>
    <w:r>
      <w:rPr>
        <w:rFonts w:cs="Helvetica"/>
        <w:b w:val="0"/>
        <w:i w:val="0"/>
        <w:szCs w:val="18"/>
        <w:lang w:val="en-US"/>
      </w:rPr>
      <w:t>işbirli</w:t>
    </w:r>
    <w:proofErr w:type="spellEnd"/>
    <w:r>
      <w:rPr>
        <w:rFonts w:cs="Helvetica"/>
        <w:b w:val="0"/>
        <w:i w:val="0"/>
        <w:szCs w:val="18"/>
        <w:lang w:val="tr-TR"/>
      </w:rPr>
      <w:t>ğ</w:t>
    </w:r>
    <w:proofErr w:type="spellStart"/>
    <w:r>
      <w:rPr>
        <w:rFonts w:cs="Helvetica"/>
        <w:b w:val="0"/>
        <w:i w:val="0"/>
        <w:szCs w:val="18"/>
        <w:lang w:val="en-US"/>
      </w:rPr>
      <w:t>iyle</w:t>
    </w:r>
    <w:proofErr w:type="spellEnd"/>
    <w:r>
      <w:rPr>
        <w:rFonts w:cs="Helvetica"/>
        <w:b w:val="0"/>
        <w:i w:val="0"/>
        <w:szCs w:val="18"/>
        <w:lang w:val="en-US"/>
      </w:rPr>
      <w:t xml:space="preserve"> </w:t>
    </w:r>
  </w:p>
  <w:p w14:paraId="67E93B28" w14:textId="77777777" w:rsidR="0010463B" w:rsidRPr="00DD6636" w:rsidRDefault="0010463B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9A5C" w14:textId="77777777" w:rsidR="00DD6636" w:rsidRDefault="00DD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3121" w14:textId="77777777" w:rsidR="00AE2A95" w:rsidRDefault="00655098">
      <w:r>
        <w:separator/>
      </w:r>
    </w:p>
  </w:footnote>
  <w:footnote w:type="continuationSeparator" w:id="0">
    <w:p w14:paraId="5F0ADE43" w14:textId="77777777" w:rsidR="00AE2A95" w:rsidRDefault="0065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B506" w14:textId="77777777" w:rsidR="00DD6636" w:rsidRDefault="00DD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C09" w14:textId="77777777" w:rsidR="0010463B" w:rsidRDefault="00655098">
    <w:pPr>
      <w:pStyle w:val="Header"/>
      <w:jc w:val="right"/>
    </w:pPr>
    <w:r>
      <w:rPr>
        <w:noProof/>
      </w:rPr>
      <w:drawing>
        <wp:inline distT="0" distB="0" distL="0" distR="0" wp14:anchorId="2B11EEE3" wp14:editId="6A064ED5">
          <wp:extent cx="3096895" cy="10090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jcQA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NEwAANQY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6895" cy="10090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5E19C213" w14:textId="77777777" w:rsidR="0010463B" w:rsidRDefault="0010463B">
    <w:pPr>
      <w:rPr>
        <w:sz w:val="16"/>
      </w:rPr>
    </w:pPr>
  </w:p>
  <w:p w14:paraId="1D374492" w14:textId="77777777" w:rsidR="0010463B" w:rsidRDefault="00655098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C4E5D91" w14:textId="77777777" w:rsidR="0010463B" w:rsidRDefault="00655098">
    <w:pPr>
      <w:pStyle w:val="BodyText"/>
      <w:ind w:left="7799"/>
      <w:rPr>
        <w:b w:val="0"/>
        <w:bCs/>
        <w:sz w:val="16"/>
      </w:rPr>
    </w:pPr>
    <w:r>
      <w:rPr>
        <w:b w:val="0"/>
        <w:bCs/>
        <w:sz w:val="16"/>
      </w:rPr>
      <w:t>Fon +49.911.929 6560</w:t>
    </w:r>
  </w:p>
  <w:p w14:paraId="15687D4A" w14:textId="77777777" w:rsidR="0010463B" w:rsidRDefault="00655098">
    <w:pPr>
      <w:pStyle w:val="BodyText"/>
      <w:ind w:left="7799"/>
      <w:rPr>
        <w:b w:val="0"/>
        <w:bCs/>
        <w:sz w:val="16"/>
        <w:lang w:val="fr-FR"/>
      </w:rPr>
    </w:pPr>
    <w:r>
      <w:rPr>
        <w:b w:val="0"/>
        <w:bCs/>
        <w:sz w:val="16"/>
        <w:lang w:val="fr-FR"/>
      </w:rPr>
      <w:t>Fax +49.911.929 6561</w:t>
    </w:r>
  </w:p>
  <w:p w14:paraId="649B2BDD" w14:textId="77777777" w:rsidR="0010463B" w:rsidRDefault="0010463B">
    <w:pPr>
      <w:pStyle w:val="BodyText"/>
      <w:ind w:left="7799"/>
      <w:rPr>
        <w:b w:val="0"/>
        <w:bCs/>
        <w:sz w:val="16"/>
        <w:lang w:val="fr-FR"/>
      </w:rPr>
    </w:pPr>
  </w:p>
  <w:p w14:paraId="2FEEAF07" w14:textId="77777777" w:rsidR="0010463B" w:rsidRDefault="00655098">
    <w:pPr>
      <w:ind w:left="7799"/>
      <w:rPr>
        <w:bCs/>
        <w:sz w:val="16"/>
        <w:lang w:val="fr-FR"/>
      </w:rPr>
    </w:pPr>
    <w:r>
      <w:rPr>
        <w:bCs/>
        <w:sz w:val="16"/>
        <w:lang w:val="fr-FR"/>
      </w:rPr>
      <w:t>www.fftd.net</w:t>
    </w:r>
  </w:p>
  <w:p w14:paraId="72BD6F0A" w14:textId="77777777" w:rsidR="0010463B" w:rsidRDefault="00655098">
    <w:pPr>
      <w:ind w:left="7799"/>
    </w:pPr>
    <w:r>
      <w:rPr>
        <w:bCs/>
        <w:sz w:val="16"/>
      </w:rPr>
      <w:t xml:space="preserve">e-mail: info@fftd.net     </w:t>
    </w:r>
  </w:p>
  <w:p w14:paraId="6859C81E" w14:textId="77777777" w:rsidR="0010463B" w:rsidRDefault="0010463B">
    <w:pPr>
      <w:pStyle w:val="BodyText"/>
      <w:rPr>
        <w:b w:val="0"/>
        <w:bCs/>
        <w:sz w:val="16"/>
        <w:lang w:val="fr-FR"/>
      </w:rPr>
    </w:pPr>
  </w:p>
  <w:p w14:paraId="575F1FE8" w14:textId="77777777" w:rsidR="0010463B" w:rsidRDefault="00655098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InterForum  </w:t>
    </w:r>
    <w:r>
      <w:rPr>
        <w:rFonts w:ascii="Calibri" w:hAnsi="Calibri" w:cs="Calibri"/>
        <w:color w:val="999999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 Postfach 46 </w:t>
    </w:r>
    <w:r>
      <w:rPr>
        <w:rFonts w:cs="Helvetica"/>
        <w:sz w:val="20"/>
        <w:szCs w:val="20"/>
      </w:rPr>
      <w:t>28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color w:val="999999"/>
        <w:sz w:val="20"/>
        <w:szCs w:val="20"/>
      </w:rPr>
      <w:t>|</w:t>
    </w:r>
    <w:r>
      <w:rPr>
        <w:rFonts w:ascii="Calibri" w:hAnsi="Calibri" w:cs="Calibri"/>
        <w:sz w:val="20"/>
        <w:szCs w:val="20"/>
      </w:rPr>
      <w:t xml:space="preserve">  D-90025 Nürnberg</w:t>
    </w:r>
  </w:p>
  <w:p w14:paraId="7757EE88" w14:textId="77777777" w:rsidR="0010463B" w:rsidRDefault="00104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C525" w14:textId="77777777" w:rsidR="00DD6636" w:rsidRDefault="00DD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7F5"/>
    <w:multiLevelType w:val="hybridMultilevel"/>
    <w:tmpl w:val="F8C07E22"/>
    <w:name w:val="Nummerierungsliste 2"/>
    <w:lvl w:ilvl="0" w:tplc="67E8BF26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BEDC7C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0678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D04F18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7E07D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184B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17CB3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560D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A84A7C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2DD6DB6"/>
    <w:multiLevelType w:val="singleLevel"/>
    <w:tmpl w:val="7964591A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20B74A5E"/>
    <w:multiLevelType w:val="hybridMultilevel"/>
    <w:tmpl w:val="93F47850"/>
    <w:name w:val="Nummerierungsliste 1"/>
    <w:lvl w:ilvl="0" w:tplc="258851BE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6908E66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A3DA6914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966EA0D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C7A6D1CE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7B0E240E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9F10DAEC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45F42500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EC644972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3B40210"/>
    <w:multiLevelType w:val="singleLevel"/>
    <w:tmpl w:val="7790454A"/>
    <w:name w:val="Bullet 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4" w15:restartNumberingAfterBreak="0">
    <w:nsid w:val="6C5D7F41"/>
    <w:multiLevelType w:val="hybridMultilevel"/>
    <w:tmpl w:val="4A306BF8"/>
    <w:lvl w:ilvl="0" w:tplc="7388BC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C282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360C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92CA7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FD4AC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49692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CAAE53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0A4C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867E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0A70C8"/>
    <w:multiLevelType w:val="singleLevel"/>
    <w:tmpl w:val="DB3AC096"/>
    <w:name w:val="Bullet 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2BD7C90"/>
    <w:multiLevelType w:val="singleLevel"/>
    <w:tmpl w:val="C5D03934"/>
    <w:name w:val="Bullet 7"/>
    <w:lvl w:ilvl="0">
      <w:numFmt w:val="bullet"/>
      <w:lvlText w:val="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793078F7"/>
    <w:multiLevelType w:val="singleLevel"/>
    <w:tmpl w:val="C5FAAA58"/>
    <w:name w:val="Bullet 8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8" w15:restartNumberingAfterBreak="0">
    <w:nsid w:val="7D1F592E"/>
    <w:multiLevelType w:val="singleLevel"/>
    <w:tmpl w:val="0450D51A"/>
    <w:name w:val="Bullet 3"/>
    <w:lvl w:ilvl="0"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1219168239">
    <w:abstractNumId w:val="2"/>
  </w:num>
  <w:num w:numId="2" w16cid:durableId="248732339">
    <w:abstractNumId w:val="0"/>
  </w:num>
  <w:num w:numId="3" w16cid:durableId="582570046">
    <w:abstractNumId w:val="8"/>
  </w:num>
  <w:num w:numId="4" w16cid:durableId="748231603">
    <w:abstractNumId w:val="1"/>
  </w:num>
  <w:num w:numId="5" w16cid:durableId="1140146705">
    <w:abstractNumId w:val="3"/>
  </w:num>
  <w:num w:numId="6" w16cid:durableId="441729303">
    <w:abstractNumId w:val="5"/>
  </w:num>
  <w:num w:numId="7" w16cid:durableId="1077633015">
    <w:abstractNumId w:val="6"/>
  </w:num>
  <w:num w:numId="8" w16cid:durableId="220288939">
    <w:abstractNumId w:val="7"/>
  </w:num>
  <w:num w:numId="9" w16cid:durableId="1762987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3B"/>
    <w:rsid w:val="0010463B"/>
    <w:rsid w:val="005F71DB"/>
    <w:rsid w:val="00655098"/>
    <w:rsid w:val="00AE2A95"/>
    <w:rsid w:val="00D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2219"/>
  <w15:docId w15:val="{4877B6E2-0016-4F49-82E3-AA9092D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sz w:val="22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right" w:pos="3400"/>
      </w:tabs>
      <w:suppressAutoHyphens/>
      <w:jc w:val="both"/>
      <w:outlineLvl w:val="0"/>
    </w:pPr>
    <w:rPr>
      <w:b/>
      <w:i/>
      <w:spacing w:val="-3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3400"/>
      </w:tabs>
      <w:suppressAutoHyphens/>
      <w:jc w:val="both"/>
      <w:outlineLvl w:val="1"/>
    </w:pPr>
    <w:rPr>
      <w:b/>
      <w:spacing w:val="-3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3686"/>
      </w:tabs>
      <w:suppressAutoHyphens/>
      <w:jc w:val="right"/>
      <w:outlineLvl w:val="2"/>
    </w:pPr>
    <w:rPr>
      <w:b/>
      <w:spacing w:val="-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qFormat/>
    <w:pPr>
      <w:suppressAutoHyphens/>
    </w:pPr>
    <w:rPr>
      <w:b/>
      <w:spacing w:val="-3"/>
      <w:sz w:val="18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rFonts w:ascii="Times New Roman" w:hAnsi="Times New Roman"/>
      <w:color w:val="0000FF"/>
      <w:sz w:val="20"/>
      <w:szCs w:val="20"/>
      <w:u w:val="single"/>
    </w:rPr>
  </w:style>
  <w:style w:type="character" w:styleId="Strong">
    <w:name w:val="Strong"/>
    <w:rPr>
      <w:rFonts w:ascii="Times New Roman" w:hAnsi="Times New Roman"/>
      <w:b/>
      <w:sz w:val="20"/>
      <w:szCs w:val="20"/>
    </w:rPr>
  </w:style>
  <w:style w:type="character" w:customStyle="1" w:styleId="text1">
    <w:name w:val="text1"/>
    <w:rPr>
      <w:rFonts w:ascii="Times New Roman" w:hAnsi="Times New Roman"/>
      <w:sz w:val="20"/>
      <w:szCs w:val="20"/>
    </w:rPr>
  </w:style>
  <w:style w:type="character" w:customStyle="1" w:styleId="text19">
    <w:name w:val="text19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rPr>
      <w:b/>
      <w:spacing w:val="-1"/>
      <w:sz w:val="18"/>
      <w:szCs w:val="20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D6636"/>
    <w:rPr>
      <w:b/>
      <w:i/>
      <w:spacing w:val="-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Times New Roman"/>
        <a:cs typeface="Times New Roman"/>
      </a:majorFont>
      <a:minorFont>
        <a:latin typeface="Helvetic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Adil Kaya</cp:lastModifiedBy>
  <cp:revision>4</cp:revision>
  <cp:lastPrinted>2019-10-22T11:27:00Z</cp:lastPrinted>
  <dcterms:created xsi:type="dcterms:W3CDTF">2023-03-02T16:35:00Z</dcterms:created>
  <dcterms:modified xsi:type="dcterms:W3CDTF">2023-03-02T22:39:00Z</dcterms:modified>
</cp:coreProperties>
</file>